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0928C" w14:textId="77777777" w:rsidR="00E97267" w:rsidRPr="00E97267" w:rsidRDefault="00E97267" w:rsidP="00E97267">
      <w:pPr>
        <w:rPr>
          <w:b/>
          <w:bCs/>
          <w:lang w:val="en-US"/>
        </w:rPr>
      </w:pPr>
      <w:r w:rsidRPr="00E97267">
        <w:rPr>
          <w:b/>
          <w:bCs/>
          <w:lang w:val="en-US"/>
        </w:rPr>
        <w:t>Michelle McNally</w:t>
      </w:r>
    </w:p>
    <w:p w14:paraId="2792EBE3" w14:textId="05C58BC3" w:rsidR="00E97267" w:rsidRPr="00E97267" w:rsidRDefault="00E97267" w:rsidP="00E97267">
      <w:pPr>
        <w:rPr>
          <w:lang w:val="en-US"/>
        </w:rPr>
      </w:pPr>
      <w:r w:rsidRPr="00E97267">
        <w:rPr>
          <w:lang w:val="en-US"/>
        </w:rPr>
        <w:t>Location: Central Belt, Scotland</w:t>
      </w:r>
      <w:r w:rsidRPr="00E97267">
        <w:rPr>
          <w:lang w:val="en-US"/>
        </w:rPr>
        <w:br/>
        <w:t xml:space="preserve">Email: </w:t>
      </w:r>
      <w:r w:rsidRPr="00E97267">
        <w:rPr>
          <w:lang w:val="en-US"/>
        </w:rPr>
        <w:t>311861@my.nclan.ac.uk</w:t>
      </w:r>
      <w:r w:rsidRPr="00E97267">
        <w:rPr>
          <w:lang w:val="en-US"/>
        </w:rPr>
        <w:br/>
        <w:t xml:space="preserve">Phone: </w:t>
      </w:r>
      <w:r w:rsidRPr="00E97267">
        <w:rPr>
          <w:lang w:val="en-US"/>
        </w:rPr>
        <w:t>On request</w:t>
      </w:r>
      <w:r w:rsidRPr="00E97267">
        <w:rPr>
          <w:lang w:val="en-US"/>
        </w:rPr>
        <w:br/>
        <w:t>Website: www.missym.co.uk</w:t>
      </w:r>
      <w:r w:rsidRPr="00E97267">
        <w:rPr>
          <w:lang w:val="en-US"/>
        </w:rPr>
        <w:br/>
        <w:t>YouTube: youtube.com/@djmissym</w:t>
      </w:r>
    </w:p>
    <w:p w14:paraId="4A7033F0" w14:textId="77777777" w:rsidR="00E97267" w:rsidRPr="00E97267" w:rsidRDefault="00E97267" w:rsidP="00E97267">
      <w:pPr>
        <w:rPr>
          <w:b/>
          <w:bCs/>
          <w:lang w:val="en-US"/>
        </w:rPr>
      </w:pPr>
      <w:r w:rsidRPr="00E97267">
        <w:rPr>
          <w:b/>
          <w:bCs/>
          <w:lang w:val="en-US"/>
        </w:rPr>
        <w:t>Personal Statement</w:t>
      </w:r>
    </w:p>
    <w:p w14:paraId="7C108517" w14:textId="77777777" w:rsidR="00E97267" w:rsidRPr="00E97267" w:rsidRDefault="00E97267" w:rsidP="00E97267">
      <w:r w:rsidRPr="00E97267">
        <w:t>I am a passionate and experienced music professional who made the conscious decision to return to education after a successful DJ career to refine and expand my production capabilities. This decision was driven by a deep-rooted love for music and a desire to transition from performer to producer — someone who can shape sound from the ground up and deliver industry-standard results across genres and platforms.</w:t>
      </w:r>
    </w:p>
    <w:p w14:paraId="20CEB540" w14:textId="77777777" w:rsidR="00E97267" w:rsidRPr="00E97267" w:rsidRDefault="00E97267" w:rsidP="00E97267">
      <w:r w:rsidRPr="00E97267">
        <w:t xml:space="preserve">Over the past few years, I have completed the NC, HNC, and HND in Sound Production, gaining hands-on experience in full-band studio sessions, immersive 5.1 choir recordings, ambient composition, and market-facing content production. </w:t>
      </w:r>
      <w:proofErr w:type="gramStart"/>
      <w:r w:rsidRPr="00E97267">
        <w:t>I’ve</w:t>
      </w:r>
      <w:proofErr w:type="gramEnd"/>
      <w:r w:rsidRPr="00E97267">
        <w:t xml:space="preserve"> worked with DAWs including Pro Tools and Ableton Live 12, developed spatial mixing skills using Dolby Atmos, and produced high-quality content optimised for digital platforms. My studies have allowed me to refine my technical expertise while developing the confidence to lead creative projects from concept to final mix.</w:t>
      </w:r>
    </w:p>
    <w:p w14:paraId="350C0F53" w14:textId="77777777" w:rsidR="00E97267" w:rsidRPr="00E97267" w:rsidRDefault="00E97267" w:rsidP="00E97267">
      <w:r w:rsidRPr="00E97267">
        <w:t xml:space="preserve">My background as a professional DJ — performing in the UK, Ibiza, and Turkey — has taught me how to read audiences, manage live performance pressure, and solve technical issues in real time. </w:t>
      </w:r>
      <w:proofErr w:type="gramStart"/>
      <w:r w:rsidRPr="00E97267">
        <w:t>I’ve</w:t>
      </w:r>
      <w:proofErr w:type="gramEnd"/>
      <w:r w:rsidRPr="00E97267">
        <w:t xml:space="preserve"> worked with inclusive events such as Club Late for Clyde One, where I DJ every three months for adults with disabilities. </w:t>
      </w:r>
      <w:proofErr w:type="gramStart"/>
      <w:r w:rsidRPr="00E97267">
        <w:t>I’m</w:t>
      </w:r>
      <w:proofErr w:type="gramEnd"/>
      <w:r w:rsidRPr="00E97267">
        <w:t xml:space="preserve"> known for staying calm under pressure, finding solutions quickly, and delivering performances that connect with diverse audiences.</w:t>
      </w:r>
    </w:p>
    <w:p w14:paraId="2AB4AA09" w14:textId="77777777" w:rsidR="00E97267" w:rsidRPr="00E97267" w:rsidRDefault="00E97267" w:rsidP="00E97267">
      <w:r w:rsidRPr="00E97267">
        <w:t>I would be an asset to any production team not only because of my technical skills and creative flexibility, but because of my adaptability, professionalism, and proven ability to lead, collaborate, and deliver. I understand the demands of both live and studio environments and bring a rare combination of performance experience, academic grounding, and creative vision to every project I take on.</w:t>
      </w:r>
    </w:p>
    <w:p w14:paraId="100790C9" w14:textId="77777777" w:rsidR="00E97267" w:rsidRPr="00E97267" w:rsidRDefault="00E97267" w:rsidP="00E97267">
      <w:pPr>
        <w:rPr>
          <w:b/>
          <w:bCs/>
          <w:lang w:val="en-US"/>
        </w:rPr>
      </w:pPr>
      <w:r w:rsidRPr="00E97267">
        <w:rPr>
          <w:b/>
          <w:bCs/>
          <w:lang w:val="en-US"/>
        </w:rPr>
        <w:t>Key Skills</w:t>
      </w:r>
    </w:p>
    <w:p w14:paraId="0D4A34C8" w14:textId="599DF068" w:rsidR="00E97267" w:rsidRPr="00E97267" w:rsidRDefault="00E97267" w:rsidP="00E97267">
      <w:pPr>
        <w:rPr>
          <w:lang w:val="en-US"/>
        </w:rPr>
      </w:pPr>
      <w:r w:rsidRPr="00E97267">
        <w:rPr>
          <w:lang w:val="en-US"/>
        </w:rPr>
        <w:t>- DAWs: Ableton Live 12 Suite, Pro Tools</w:t>
      </w:r>
      <w:r w:rsidRPr="00E97267">
        <w:rPr>
          <w:lang w:val="en-US"/>
        </w:rPr>
        <w:br/>
        <w:t>- Recording &amp; Mixing: Studio session management, full band, choir, spatial sound</w:t>
      </w:r>
      <w:r w:rsidRPr="00E97267">
        <w:rPr>
          <w:lang w:val="en-US"/>
        </w:rPr>
        <w:br/>
        <w:t>- Immersive Audio: Dolby Atmos, Ambisonics, Binaural recording</w:t>
      </w:r>
      <w:r w:rsidRPr="00E97267">
        <w:rPr>
          <w:lang w:val="en-US"/>
        </w:rPr>
        <w:br/>
        <w:t>- Sound Design: Ambient/Celtic composition, MIDI arrangement, voice processing</w:t>
      </w:r>
      <w:r w:rsidRPr="00E97267">
        <w:rPr>
          <w:lang w:val="en-US"/>
        </w:rPr>
        <w:br/>
        <w:t>- Video/Content: YouTube channel development, ASMR &amp; soundscape creation</w:t>
      </w:r>
      <w:r w:rsidRPr="00E97267">
        <w:rPr>
          <w:lang w:val="en-US"/>
        </w:rPr>
        <w:br/>
        <w:t xml:space="preserve">- Plugins &amp; Tools: </w:t>
      </w:r>
      <w:proofErr w:type="spellStart"/>
      <w:r w:rsidRPr="00E97267">
        <w:rPr>
          <w:lang w:val="en-US"/>
        </w:rPr>
        <w:t>FabFilter</w:t>
      </w:r>
      <w:proofErr w:type="spellEnd"/>
      <w:r w:rsidRPr="00E97267">
        <w:rPr>
          <w:lang w:val="en-US"/>
        </w:rPr>
        <w:t xml:space="preserve">, </w:t>
      </w:r>
      <w:proofErr w:type="spellStart"/>
      <w:r w:rsidRPr="00E97267">
        <w:rPr>
          <w:lang w:val="en-US"/>
        </w:rPr>
        <w:t>Melodyne</w:t>
      </w:r>
      <w:proofErr w:type="spellEnd"/>
      <w:r w:rsidRPr="00E97267">
        <w:rPr>
          <w:lang w:val="en-US"/>
        </w:rPr>
        <w:t xml:space="preserve">,  SSL2 hardware, </w:t>
      </w:r>
      <w:r w:rsidRPr="00E97267">
        <w:rPr>
          <w:lang w:val="en-US"/>
        </w:rPr>
        <w:t>S</w:t>
      </w:r>
      <w:r w:rsidRPr="00E97267">
        <w:rPr>
          <w:lang w:val="en-US"/>
        </w:rPr>
        <w:t>patial panning tools</w:t>
      </w:r>
      <w:r w:rsidRPr="00E97267">
        <w:rPr>
          <w:lang w:val="en-US"/>
        </w:rPr>
        <w:t>, Dear VR</w:t>
      </w:r>
      <w:r w:rsidRPr="00E97267">
        <w:rPr>
          <w:lang w:val="en-US"/>
        </w:rPr>
        <w:br/>
      </w:r>
      <w:r w:rsidRPr="00E97267">
        <w:rPr>
          <w:lang w:val="en-US"/>
        </w:rPr>
        <w:lastRenderedPageBreak/>
        <w:t xml:space="preserve">- Project Management: </w:t>
      </w:r>
      <w:proofErr w:type="spellStart"/>
      <w:r w:rsidRPr="00E97267">
        <w:rPr>
          <w:lang w:val="en-US"/>
        </w:rPr>
        <w:t>ClickUp</w:t>
      </w:r>
      <w:proofErr w:type="spellEnd"/>
      <w:r w:rsidRPr="00E97267">
        <w:rPr>
          <w:lang w:val="en-US"/>
        </w:rPr>
        <w:t>, timeline planning, milestone tracking</w:t>
      </w:r>
      <w:r w:rsidRPr="00E97267">
        <w:rPr>
          <w:lang w:val="en-US"/>
        </w:rPr>
        <w:br/>
        <w:t>- Interpersonal: Artist direction, collaborative leadership, live DJ performance</w:t>
      </w:r>
    </w:p>
    <w:p w14:paraId="72D79440" w14:textId="77777777" w:rsidR="00E97267" w:rsidRPr="00E97267" w:rsidRDefault="00E97267" w:rsidP="00E97267">
      <w:pPr>
        <w:rPr>
          <w:b/>
          <w:bCs/>
          <w:lang w:val="en-US"/>
        </w:rPr>
      </w:pPr>
      <w:r w:rsidRPr="00E97267">
        <w:rPr>
          <w:b/>
          <w:bCs/>
          <w:lang w:val="en-US"/>
        </w:rPr>
        <w:t>Education</w:t>
      </w:r>
    </w:p>
    <w:p w14:paraId="0CC13F0A" w14:textId="77777777" w:rsidR="00E97267" w:rsidRPr="00E97267" w:rsidRDefault="00E97267" w:rsidP="00E97267">
      <w:pPr>
        <w:rPr>
          <w:lang w:val="en-US"/>
        </w:rPr>
      </w:pPr>
      <w:r w:rsidRPr="00E97267">
        <w:rPr>
          <w:lang w:val="en-US"/>
        </w:rPr>
        <w:t>HND Sound Production, New College Lanarkshire (2023–2025)</w:t>
      </w:r>
      <w:r w:rsidRPr="00E97267">
        <w:rPr>
          <w:lang w:val="en-US"/>
        </w:rPr>
        <w:br/>
        <w:t>- Developed and delivered four artefacts demonstrating sound production and creative direction.</w:t>
      </w:r>
      <w:r w:rsidRPr="00E97267">
        <w:rPr>
          <w:lang w:val="en-US"/>
        </w:rPr>
        <w:br/>
        <w:t>HNC Sound Production, New College Lanarkshire (2022–2023)</w:t>
      </w:r>
      <w:r w:rsidRPr="00E97267">
        <w:rPr>
          <w:lang w:val="en-US"/>
        </w:rPr>
        <w:br/>
        <w:t>- Built upon core recording and mixing techniques, with focused projects in DAW-based sound creation.</w:t>
      </w:r>
      <w:r w:rsidRPr="00E97267">
        <w:rPr>
          <w:lang w:val="en-US"/>
        </w:rPr>
        <w:br/>
        <w:t>NC Music Performance &amp; Technology, New College Lanarkshire (2021–2022)</w:t>
      </w:r>
      <w:r w:rsidRPr="00E97267">
        <w:rPr>
          <w:lang w:val="en-US"/>
        </w:rPr>
        <w:br/>
        <w:t>- Gained foundational knowledge in music performance, live sound, and technical operations.</w:t>
      </w:r>
      <w:r w:rsidRPr="00E97267">
        <w:rPr>
          <w:lang w:val="en-US"/>
        </w:rPr>
        <w:br/>
      </w:r>
    </w:p>
    <w:p w14:paraId="535F52E9" w14:textId="18D3B486" w:rsidR="00E97267" w:rsidRPr="00E97267" w:rsidRDefault="00E97267" w:rsidP="00E97267">
      <w:pPr>
        <w:rPr>
          <w:lang w:val="en-US"/>
        </w:rPr>
      </w:pPr>
      <w:r w:rsidRPr="00E97267">
        <w:rPr>
          <w:lang w:val="en-US"/>
        </w:rPr>
        <w:t xml:space="preserve">Higher English (C), Sociology (B), Psychology (A), </w:t>
      </w:r>
      <w:proofErr w:type="spellStart"/>
      <w:r w:rsidRPr="00E97267">
        <w:rPr>
          <w:lang w:val="en-US"/>
        </w:rPr>
        <w:t>Maths</w:t>
      </w:r>
      <w:proofErr w:type="spellEnd"/>
      <w:r w:rsidRPr="00E97267">
        <w:rPr>
          <w:lang w:val="en-US"/>
        </w:rPr>
        <w:t xml:space="preserve"> (C)</w:t>
      </w:r>
    </w:p>
    <w:p w14:paraId="0AFC91A2" w14:textId="77777777" w:rsidR="00E97267" w:rsidRPr="00E97267" w:rsidRDefault="00E97267" w:rsidP="00E97267">
      <w:pPr>
        <w:rPr>
          <w:b/>
          <w:bCs/>
          <w:lang w:val="en-US"/>
        </w:rPr>
      </w:pPr>
      <w:r w:rsidRPr="00E97267">
        <w:rPr>
          <w:b/>
          <w:bCs/>
          <w:lang w:val="en-US"/>
        </w:rPr>
        <w:t>Selected Projects</w:t>
      </w:r>
    </w:p>
    <w:p w14:paraId="166BB74A" w14:textId="77777777" w:rsidR="00E97267" w:rsidRPr="00E97267" w:rsidRDefault="00E97267" w:rsidP="00E97267">
      <w:pPr>
        <w:rPr>
          <w:lang w:val="en-US"/>
        </w:rPr>
      </w:pPr>
      <w:r w:rsidRPr="00E97267">
        <w:rPr>
          <w:lang w:val="en-US"/>
        </w:rPr>
        <w:t>• Independent Studio Production – Lianne Kaye “Glow”: Full-band recording with multi-mic setup and Pro Tools mixing.</w:t>
      </w:r>
      <w:r w:rsidRPr="00E97267">
        <w:rPr>
          <w:lang w:val="en-US"/>
        </w:rPr>
        <w:br/>
        <w:t>• Spatial Choir Recording – Gaelic Choir in 5.1: Captured using Decca Tree/Fukada techniques and Dolby Atmos workflow.</w:t>
      </w:r>
      <w:r w:rsidRPr="00E97267">
        <w:rPr>
          <w:lang w:val="en-US"/>
        </w:rPr>
        <w:br/>
        <w:t>• Ambient Track Creation – Inspired by Celtic themes: Used MIDI, vocal layering, and atmospheric processing.</w:t>
      </w:r>
      <w:r w:rsidRPr="00E97267">
        <w:rPr>
          <w:lang w:val="en-US"/>
        </w:rPr>
        <w:br/>
        <w:t>• Market-Facing YouTube Channel: Created immersive ASMR/relaxation videos and developed SEO-driven content schedule.</w:t>
      </w:r>
    </w:p>
    <w:p w14:paraId="3D6357A4" w14:textId="77777777" w:rsidR="00E97267" w:rsidRPr="00E97267" w:rsidRDefault="00E97267" w:rsidP="00E97267">
      <w:pPr>
        <w:rPr>
          <w:b/>
          <w:bCs/>
          <w:lang w:val="en-US"/>
        </w:rPr>
      </w:pPr>
      <w:r w:rsidRPr="00E97267">
        <w:rPr>
          <w:b/>
          <w:bCs/>
          <w:lang w:val="en-US"/>
        </w:rPr>
        <w:t>Work Experience</w:t>
      </w:r>
    </w:p>
    <w:p w14:paraId="27260C8A" w14:textId="77777777" w:rsidR="00E97267" w:rsidRPr="00E97267" w:rsidRDefault="00E97267" w:rsidP="00E97267">
      <w:pPr>
        <w:rPr>
          <w:lang w:val="en-US"/>
        </w:rPr>
      </w:pPr>
      <w:r w:rsidRPr="00E97267">
        <w:rPr>
          <w:lang w:val="en-US"/>
        </w:rPr>
        <w:t>Freelance Music Producer (2023–Present)</w:t>
      </w:r>
      <w:r w:rsidRPr="00E97267">
        <w:rPr>
          <w:lang w:val="en-US"/>
        </w:rPr>
        <w:br/>
        <w:t>- Created music for digital platforms and commercial purposes.</w:t>
      </w:r>
      <w:r w:rsidRPr="00E97267">
        <w:rPr>
          <w:lang w:val="en-US"/>
        </w:rPr>
        <w:br/>
      </w:r>
      <w:r w:rsidRPr="00E97267">
        <w:rPr>
          <w:lang w:val="en-US"/>
        </w:rPr>
        <w:br/>
        <w:t>Professional DJ (2004–Present)</w:t>
      </w:r>
      <w:r w:rsidRPr="00E97267">
        <w:rPr>
          <w:lang w:val="en-US"/>
        </w:rPr>
        <w:br/>
        <w:t>- Performed across clubs, events, and international venues for over 15 years.</w:t>
      </w:r>
      <w:r w:rsidRPr="00E97267">
        <w:rPr>
          <w:lang w:val="en-US"/>
        </w:rPr>
        <w:br/>
        <w:t>- Worked with event companies including KLS and JBD, while also running own bookings as a self-employed DJ.</w:t>
      </w:r>
      <w:r w:rsidRPr="00E97267">
        <w:rPr>
          <w:lang w:val="en-US"/>
        </w:rPr>
        <w:br/>
        <w:t>- Experienced in a variety of genres including trance, house, UK bounce, and ambient.</w:t>
      </w:r>
      <w:r w:rsidRPr="00E97267">
        <w:rPr>
          <w:lang w:val="en-US"/>
        </w:rPr>
        <w:br/>
        <w:t>- Supported inclusive events with Club Late and Clyde One, promoting accessible music experiences.</w:t>
      </w:r>
    </w:p>
    <w:p w14:paraId="2BAAD551" w14:textId="77777777" w:rsidR="00E97267" w:rsidRDefault="00E97267" w:rsidP="00E97267">
      <w:pPr>
        <w:rPr>
          <w:lang w:val="en-US"/>
        </w:rPr>
      </w:pPr>
    </w:p>
    <w:p w14:paraId="7B3AF276" w14:textId="77777777" w:rsidR="00E97267" w:rsidRDefault="00E97267" w:rsidP="00E97267">
      <w:pPr>
        <w:rPr>
          <w:lang w:val="en-US"/>
        </w:rPr>
      </w:pPr>
    </w:p>
    <w:p w14:paraId="79BBDB6D" w14:textId="53C6586B" w:rsidR="00E97267" w:rsidRPr="00E97267" w:rsidRDefault="00E97267" w:rsidP="00E97267">
      <w:pPr>
        <w:rPr>
          <w:lang w:val="en-US"/>
        </w:rPr>
      </w:pPr>
      <w:r w:rsidRPr="00E97267">
        <w:rPr>
          <w:lang w:val="en-US"/>
        </w:rPr>
        <w:lastRenderedPageBreak/>
        <w:t>Certifications &amp; Training</w:t>
      </w:r>
    </w:p>
    <w:p w14:paraId="36DDE7DF" w14:textId="5162D6EF" w:rsidR="00E97267" w:rsidRPr="00E97267" w:rsidRDefault="00E97267" w:rsidP="00E97267">
      <w:pPr>
        <w:rPr>
          <w:lang w:val="en-US"/>
        </w:rPr>
      </w:pPr>
      <w:r w:rsidRPr="00E97267">
        <w:rPr>
          <w:lang w:val="en-US"/>
        </w:rPr>
        <w:t>- Dolby Atmos Mixing (Professional Workshop)</w:t>
      </w:r>
      <w:r>
        <w:rPr>
          <w:lang w:val="en-US"/>
        </w:rPr>
        <w:t xml:space="preserve"> You Tube Course</w:t>
      </w:r>
      <w:r w:rsidRPr="00E97267">
        <w:rPr>
          <w:lang w:val="en-US"/>
        </w:rPr>
        <w:br/>
        <w:t xml:space="preserve">- Mix </w:t>
      </w:r>
      <w:r w:rsidRPr="00E97267">
        <w:rPr>
          <w:lang w:val="en-US"/>
        </w:rPr>
        <w:t>with</w:t>
      </w:r>
      <w:r w:rsidRPr="00E97267">
        <w:rPr>
          <w:lang w:val="en-US"/>
        </w:rPr>
        <w:t xml:space="preserve"> The Masters Online Series</w:t>
      </w:r>
      <w:r>
        <w:rPr>
          <w:lang w:val="en-US"/>
        </w:rPr>
        <w:t xml:space="preserve"> </w:t>
      </w:r>
      <w:r w:rsidRPr="00E97267">
        <w:rPr>
          <w:lang w:val="en-US"/>
        </w:rPr>
        <w:br/>
        <w:t>- YouTube Creators Academy: SEO &amp; Branding</w:t>
      </w:r>
      <w:r w:rsidRPr="00E97267">
        <w:rPr>
          <w:lang w:val="en-US"/>
        </w:rPr>
        <w:br/>
        <w:t xml:space="preserve">- Creative Workflow Planning with </w:t>
      </w:r>
      <w:r w:rsidRPr="00E97267">
        <w:rPr>
          <w:lang w:val="en-US"/>
        </w:rPr>
        <w:t>Click Up</w:t>
      </w:r>
    </w:p>
    <w:p w14:paraId="7A1538D7" w14:textId="77777777" w:rsidR="00E97267" w:rsidRPr="00E97267" w:rsidRDefault="00E97267" w:rsidP="00E97267">
      <w:pPr>
        <w:rPr>
          <w:lang w:val="en-US"/>
        </w:rPr>
      </w:pPr>
      <w:r w:rsidRPr="00E97267">
        <w:rPr>
          <w:lang w:val="en-US"/>
        </w:rPr>
        <w:t>References</w:t>
      </w:r>
    </w:p>
    <w:p w14:paraId="1B32805A" w14:textId="77777777" w:rsidR="00E97267" w:rsidRPr="00E97267" w:rsidRDefault="00E97267" w:rsidP="00E97267">
      <w:pPr>
        <w:rPr>
          <w:lang w:val="en-US"/>
        </w:rPr>
      </w:pPr>
      <w:r w:rsidRPr="00E97267">
        <w:rPr>
          <w:lang w:val="en-US"/>
        </w:rPr>
        <w:t>Available upon request.</w:t>
      </w:r>
    </w:p>
    <w:p w14:paraId="775BB8B0" w14:textId="77777777" w:rsidR="00C65330" w:rsidRPr="00E97267" w:rsidRDefault="00C65330" w:rsidP="00E97267"/>
    <w:sectPr w:rsidR="00C65330" w:rsidRPr="00E97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35"/>
    <w:rsid w:val="000D14E0"/>
    <w:rsid w:val="001A28A0"/>
    <w:rsid w:val="00731735"/>
    <w:rsid w:val="00C65330"/>
    <w:rsid w:val="00E97267"/>
    <w:rsid w:val="00FA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071F"/>
  <w15:chartTrackingRefBased/>
  <w15:docId w15:val="{DE37161F-8E3E-4A39-A486-36E8CFC9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735"/>
    <w:rPr>
      <w:rFonts w:eastAsiaTheme="majorEastAsia" w:cstheme="majorBidi"/>
      <w:color w:val="272727" w:themeColor="text1" w:themeTint="D8"/>
    </w:rPr>
  </w:style>
  <w:style w:type="paragraph" w:styleId="Title">
    <w:name w:val="Title"/>
    <w:basedOn w:val="Normal"/>
    <w:next w:val="Normal"/>
    <w:link w:val="TitleChar"/>
    <w:uiPriority w:val="10"/>
    <w:qFormat/>
    <w:rsid w:val="00731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735"/>
    <w:pPr>
      <w:spacing w:before="160"/>
      <w:jc w:val="center"/>
    </w:pPr>
    <w:rPr>
      <w:i/>
      <w:iCs/>
      <w:color w:val="404040" w:themeColor="text1" w:themeTint="BF"/>
    </w:rPr>
  </w:style>
  <w:style w:type="character" w:customStyle="1" w:styleId="QuoteChar">
    <w:name w:val="Quote Char"/>
    <w:basedOn w:val="DefaultParagraphFont"/>
    <w:link w:val="Quote"/>
    <w:uiPriority w:val="29"/>
    <w:rsid w:val="00731735"/>
    <w:rPr>
      <w:i/>
      <w:iCs/>
      <w:color w:val="404040" w:themeColor="text1" w:themeTint="BF"/>
    </w:rPr>
  </w:style>
  <w:style w:type="paragraph" w:styleId="ListParagraph">
    <w:name w:val="List Paragraph"/>
    <w:basedOn w:val="Normal"/>
    <w:uiPriority w:val="34"/>
    <w:qFormat/>
    <w:rsid w:val="00731735"/>
    <w:pPr>
      <w:ind w:left="720"/>
      <w:contextualSpacing/>
    </w:pPr>
  </w:style>
  <w:style w:type="character" w:styleId="IntenseEmphasis">
    <w:name w:val="Intense Emphasis"/>
    <w:basedOn w:val="DefaultParagraphFont"/>
    <w:uiPriority w:val="21"/>
    <w:qFormat/>
    <w:rsid w:val="00731735"/>
    <w:rPr>
      <w:i/>
      <w:iCs/>
      <w:color w:val="0F4761" w:themeColor="accent1" w:themeShade="BF"/>
    </w:rPr>
  </w:style>
  <w:style w:type="paragraph" w:styleId="IntenseQuote">
    <w:name w:val="Intense Quote"/>
    <w:basedOn w:val="Normal"/>
    <w:next w:val="Normal"/>
    <w:link w:val="IntenseQuoteChar"/>
    <w:uiPriority w:val="30"/>
    <w:qFormat/>
    <w:rsid w:val="00731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735"/>
    <w:rPr>
      <w:i/>
      <w:iCs/>
      <w:color w:val="0F4761" w:themeColor="accent1" w:themeShade="BF"/>
    </w:rPr>
  </w:style>
  <w:style w:type="character" w:styleId="IntenseReference">
    <w:name w:val="Intense Reference"/>
    <w:basedOn w:val="DefaultParagraphFont"/>
    <w:uiPriority w:val="32"/>
    <w:qFormat/>
    <w:rsid w:val="00731735"/>
    <w:rPr>
      <w:b/>
      <w:bCs/>
      <w:smallCaps/>
      <w:color w:val="0F4761" w:themeColor="accent1" w:themeShade="BF"/>
      <w:spacing w:val="5"/>
    </w:rPr>
  </w:style>
  <w:style w:type="character" w:styleId="Hyperlink">
    <w:name w:val="Hyperlink"/>
    <w:basedOn w:val="DefaultParagraphFont"/>
    <w:uiPriority w:val="99"/>
    <w:unhideWhenUsed/>
    <w:rsid w:val="00731735"/>
    <w:rPr>
      <w:color w:val="467886" w:themeColor="hyperlink"/>
      <w:u w:val="single"/>
    </w:rPr>
  </w:style>
  <w:style w:type="character" w:styleId="UnresolvedMention">
    <w:name w:val="Unresolved Mention"/>
    <w:basedOn w:val="DefaultParagraphFont"/>
    <w:uiPriority w:val="99"/>
    <w:semiHidden/>
    <w:unhideWhenUsed/>
    <w:rsid w:val="00731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150">
      <w:bodyDiv w:val="1"/>
      <w:marLeft w:val="0"/>
      <w:marRight w:val="0"/>
      <w:marTop w:val="0"/>
      <w:marBottom w:val="0"/>
      <w:divBdr>
        <w:top w:val="none" w:sz="0" w:space="0" w:color="auto"/>
        <w:left w:val="none" w:sz="0" w:space="0" w:color="auto"/>
        <w:bottom w:val="none" w:sz="0" w:space="0" w:color="auto"/>
        <w:right w:val="none" w:sz="0" w:space="0" w:color="auto"/>
      </w:divBdr>
    </w:div>
    <w:div w:id="1354575138">
      <w:bodyDiv w:val="1"/>
      <w:marLeft w:val="0"/>
      <w:marRight w:val="0"/>
      <w:marTop w:val="0"/>
      <w:marBottom w:val="0"/>
      <w:divBdr>
        <w:top w:val="none" w:sz="0" w:space="0" w:color="auto"/>
        <w:left w:val="none" w:sz="0" w:space="0" w:color="auto"/>
        <w:bottom w:val="none" w:sz="0" w:space="0" w:color="auto"/>
        <w:right w:val="none" w:sz="0" w:space="0" w:color="auto"/>
      </w:divBdr>
    </w:div>
    <w:div w:id="1591963404">
      <w:bodyDiv w:val="1"/>
      <w:marLeft w:val="0"/>
      <w:marRight w:val="0"/>
      <w:marTop w:val="0"/>
      <w:marBottom w:val="0"/>
      <w:divBdr>
        <w:top w:val="none" w:sz="0" w:space="0" w:color="auto"/>
        <w:left w:val="none" w:sz="0" w:space="0" w:color="auto"/>
        <w:bottom w:val="none" w:sz="0" w:space="0" w:color="auto"/>
        <w:right w:val="none" w:sz="0" w:space="0" w:color="auto"/>
      </w:divBdr>
    </w:div>
    <w:div w:id="1603875059">
      <w:bodyDiv w:val="1"/>
      <w:marLeft w:val="0"/>
      <w:marRight w:val="0"/>
      <w:marTop w:val="0"/>
      <w:marBottom w:val="0"/>
      <w:divBdr>
        <w:top w:val="none" w:sz="0" w:space="0" w:color="auto"/>
        <w:left w:val="none" w:sz="0" w:space="0" w:color="auto"/>
        <w:bottom w:val="none" w:sz="0" w:space="0" w:color="auto"/>
        <w:right w:val="none" w:sz="0" w:space="0" w:color="auto"/>
      </w:divBdr>
    </w:div>
    <w:div w:id="1971520234">
      <w:bodyDiv w:val="1"/>
      <w:marLeft w:val="0"/>
      <w:marRight w:val="0"/>
      <w:marTop w:val="0"/>
      <w:marBottom w:val="0"/>
      <w:divBdr>
        <w:top w:val="none" w:sz="0" w:space="0" w:color="auto"/>
        <w:left w:val="none" w:sz="0" w:space="0" w:color="auto"/>
        <w:bottom w:val="none" w:sz="0" w:space="0" w:color="auto"/>
        <w:right w:val="none" w:sz="0" w:space="0" w:color="auto"/>
      </w:divBdr>
    </w:div>
    <w:div w:id="20599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McNally</dc:creator>
  <cp:keywords/>
  <dc:description/>
  <cp:lastModifiedBy>Michelle McNally</cp:lastModifiedBy>
  <cp:revision>2</cp:revision>
  <dcterms:created xsi:type="dcterms:W3CDTF">2025-05-27T00:34:00Z</dcterms:created>
  <dcterms:modified xsi:type="dcterms:W3CDTF">2025-05-27T00:48:00Z</dcterms:modified>
</cp:coreProperties>
</file>